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FDF" w:rsidRPr="000B5FDF" w:rsidRDefault="000B5FDF" w:rsidP="000B5F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0B5FD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Czujka na straży Twojego bezpieczeństwa! Kampania edukacyjna Państwowej Straży Pożarnej we współpracy z Kasą Rolniczego Ubezpieczenia Społecznego</w:t>
      </w:r>
    </w:p>
    <w:p w:rsidR="000B5FDF" w:rsidRDefault="000B5FDF" w:rsidP="000B5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FDF" w:rsidRPr="000B5FDF" w:rsidRDefault="000B5FDF" w:rsidP="000B5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DF">
        <w:rPr>
          <w:rFonts w:ascii="Times New Roman" w:eastAsia="Times New Roman" w:hAnsi="Times New Roman" w:cs="Times New Roman"/>
          <w:sz w:val="24"/>
          <w:szCs w:val="24"/>
          <w:lang w:eastAsia="pl-PL"/>
        </w:rPr>
        <w:t>„Czujka na straży Twojego bezpieczeństwa!” to ogólnopolska kampania edukacyjno-informacyjna na temat zagrożeń związanych z możliwością powstania pożarów w mieszkaniach lub domach jednorodzinnych oraz zatruciem tlenkiem węgla prowadzona przez Komendę Główną Państwowej Straży Pożarnej we współpracy z Kasą Rolniczego Ubezpieczenia Społecznego na mocy porozumienia z dnia 17 lipca 2020 r.</w:t>
      </w:r>
    </w:p>
    <w:p w:rsidR="000B5FDF" w:rsidRPr="000B5FDF" w:rsidRDefault="000B5FDF" w:rsidP="000B5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jesienno-zimowym w mieszkaniach i domach jednorodzinnych wzrasta ryzyko powstania pożarów. Najczęściej dochodzi do nich w wyniku wad, albo niewłaściwej eksploatacji urządzeń grzewczych, elektrycznych i gazowych. W tym samym okresie odnotowywany jest także wzrost liczby zatruć tlenkiem węgla, zwanym „cichym zabójcą", gdyż jest niewidoczny oraz nie ma smaku, ani zapachu. </w:t>
      </w:r>
    </w:p>
    <w:p w:rsidR="000B5FDF" w:rsidRPr="000B5FDF" w:rsidRDefault="000B5FDF" w:rsidP="000B5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kampanii jest zmniejszenie liczby ofiar pożarów i zatruć tlenkiem węgla w mieszkaniach oraz domach jednorodzinnych, a także podniesienie poziomu wiedzy na tematy związane z bezpieczeństwem w okresie zimowym. </w:t>
      </w:r>
    </w:p>
    <w:p w:rsidR="000B5FDF" w:rsidRDefault="000B5FDF" w:rsidP="000B5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informacje o kampanii znajdują się na stronie Komendy Głównej Państwowej Straży Pożarnej: </w:t>
      </w:r>
      <w:hyperlink r:id="rId4" w:tgtFrame="_blank" w:history="1">
        <w:r w:rsidRPr="000B5F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https://www.gov.pl/web/kgpsp/czujka-na-strazy-twojego-bezpieczenstwa-sezon-grzewczy-2020-2021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15ED6" w:rsidRPr="00F15ED6" w:rsidRDefault="00F15ED6" w:rsidP="00F15E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0" w:name="_GoBack"/>
      <w:bookmarkEnd w:id="0"/>
      <w:r w:rsidRPr="00F15E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Przekazano za pośrednictwem OR KRUS w Bydgoszczy</w:t>
      </w:r>
    </w:p>
    <w:p w:rsidR="005C6195" w:rsidRDefault="005C6195" w:rsidP="000B5FDF">
      <w:pPr>
        <w:jc w:val="both"/>
      </w:pPr>
    </w:p>
    <w:sectPr w:rsidR="005C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F"/>
    <w:rsid w:val="000B5FDF"/>
    <w:rsid w:val="005C6195"/>
    <w:rsid w:val="00CE59A7"/>
    <w:rsid w:val="00F1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009A"/>
  <w15:chartTrackingRefBased/>
  <w15:docId w15:val="{1101D896-7F38-4E79-A918-67AA4BC1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7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pl/web/kgpsp/czujka-na-strazy-twojego-bezpieczenstwa-sezon-grzewczy-2020-202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Malińska</dc:creator>
  <cp:keywords/>
  <dc:description/>
  <cp:lastModifiedBy>Agnieszka Malińska</cp:lastModifiedBy>
  <cp:revision>3</cp:revision>
  <dcterms:created xsi:type="dcterms:W3CDTF">2021-02-11T06:42:00Z</dcterms:created>
  <dcterms:modified xsi:type="dcterms:W3CDTF">2021-02-11T07:20:00Z</dcterms:modified>
</cp:coreProperties>
</file>